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9" w:rsidRDefault="00724308" w:rsidP="00321A09">
      <w:pPr>
        <w:shd w:val="clear" w:color="auto" w:fill="FFFFFF" w:themeFill="background1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школьного этапа Всероссийской олимпиады школьников </w:t>
      </w:r>
    </w:p>
    <w:p w:rsidR="00724308" w:rsidRDefault="00724308" w:rsidP="00321A09">
      <w:pPr>
        <w:shd w:val="clear" w:color="auto" w:fill="FFFFFF" w:themeFill="background1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</w:t>
      </w:r>
      <w:r w:rsidRPr="000C15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22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Pr="000C15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23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</w:t>
      </w:r>
    </w:p>
    <w:p w:rsidR="00321A09" w:rsidRPr="000C153A" w:rsidRDefault="00321A09" w:rsidP="00321A09">
      <w:pPr>
        <w:shd w:val="clear" w:color="auto" w:fill="FFFFFF" w:themeFill="background1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24308" w:rsidRPr="000C153A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планом-графиком </w:t>
      </w:r>
      <w:proofErr w:type="spellStart"/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 проведен анализ результатов школьного этапа Всероссийской олимпиады школьников.</w:t>
      </w:r>
    </w:p>
    <w:p w:rsidR="00724308" w:rsidRPr="000C153A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проведения:</w:t>
      </w:r>
    </w:p>
    <w:p w:rsidR="00724308" w:rsidRPr="000C153A" w:rsidRDefault="00724308" w:rsidP="000C153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организацию и результаты школьного этапа Всероссийской олимпиады школьников;</w:t>
      </w:r>
    </w:p>
    <w:p w:rsidR="00724308" w:rsidRPr="000C153A" w:rsidRDefault="00724308" w:rsidP="000C153A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одаренными обучающимися.</w:t>
      </w:r>
    </w:p>
    <w:p w:rsidR="00724308" w:rsidRPr="000C153A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контроля: тематический, заседание МО, анализ результативности.</w:t>
      </w:r>
    </w:p>
    <w:p w:rsidR="00724308" w:rsidRPr="001C3BD4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проведения: </w:t>
      </w:r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31 октября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2022 года.</w:t>
      </w:r>
    </w:p>
    <w:p w:rsidR="00724308" w:rsidRPr="001C3BD4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Всероссийской олимпиады школьников проводился с </w:t>
      </w:r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21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.09.2022</w:t>
      </w: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 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.10.2022</w:t>
      </w: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школьном этапе предметных олимпиад принимали участие учащиеся 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4–</w:t>
      </w:r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-х классов.</w:t>
      </w:r>
    </w:p>
    <w:p w:rsidR="00724308" w:rsidRPr="001C3BD4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и проведения школьного этапа предметных олимпиад был проведен ряд мероприятий:</w:t>
      </w:r>
    </w:p>
    <w:p w:rsidR="00724308" w:rsidRPr="001C3BD4" w:rsidRDefault="00724308" w:rsidP="000C153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обеспечены сбор и хранение заявлений родителей (законных представителей) обучающихся, заявивших о своем участии в олимпиаде,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724308" w:rsidRPr="001C3BD4" w:rsidRDefault="00724308" w:rsidP="000C153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список участников школьного этапа Всероссийской олимпиады согласно заявлениям, предоставленным учащимися и их родителями (законными представителями);</w:t>
      </w:r>
    </w:p>
    <w:p w:rsidR="00724308" w:rsidRPr="001C3BD4" w:rsidRDefault="00724308" w:rsidP="000C153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 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</w:t>
      </w:r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ОУ «</w:t>
      </w:r>
      <w:proofErr w:type="spellStart"/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Полилингвальная</w:t>
      </w:r>
      <w:proofErr w:type="spellEnd"/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гимназия «</w:t>
      </w:r>
      <w:proofErr w:type="spellStart"/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Адымнар</w:t>
      </w:r>
      <w:proofErr w:type="spellEnd"/>
      <w:r w:rsidR="00330739"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-Альметьевск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закреплены аудитории для проведения олимпиад, определены время проведения олимпиад, а также дежурные в аудитории во время проведения олимпиад;</w:t>
      </w:r>
    </w:p>
    <w:p w:rsidR="00724308" w:rsidRPr="001C3BD4" w:rsidRDefault="00724308" w:rsidP="000C153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инструктаж с дежурными в аудитории по правилам проведения школьного этапа олимпиады;</w:t>
      </w:r>
    </w:p>
    <w:p w:rsidR="00724308" w:rsidRPr="001C3BD4" w:rsidRDefault="00724308" w:rsidP="000C153A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жюри организована и проведена проверка работ участников школьного этапа олимпиады в соответствии с критериями.</w:t>
      </w:r>
    </w:p>
    <w:p w:rsidR="00724308" w:rsidRPr="001C3BD4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Олимпиадные задания были получены школой от муниципальных предметных комиссий. Проверка олимпиадных заданий, определение победителей и призеров школьного этапа Всероссийской олимпиады по общеобразовательным предметам осуществлялись жюри согласно 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приказу от 06.09.2022 № 24.</w:t>
      </w:r>
    </w:p>
    <w:p w:rsidR="00724308" w:rsidRPr="001C3BD4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школьном этапе Всероссийской олимпиады школьников приняли участие </w:t>
      </w:r>
      <w:r w:rsidR="00103BA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162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учащихся </w:t>
      </w:r>
      <w:r w:rsidR="00103BA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3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–</w:t>
      </w:r>
      <w:r w:rsid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8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-х классов – 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18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процент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ов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от общего количества учащихся </w:t>
      </w:r>
      <w:r w:rsidR="00103BA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3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–</w:t>
      </w:r>
      <w:r w:rsid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8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-х классов в 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21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предметных олимпиадах, а именно по английскому языку, биологии, географии, истории, литературе, математике, обществознанию, ОБЖ, праву, русскому</w:t>
      </w:r>
      <w:r w:rsidRP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языку, физике, ф</w:t>
      </w:r>
      <w:r w:rsid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изической культуре, химии, МХК.</w:t>
      </w:r>
    </w:p>
    <w:p w:rsidR="00724308" w:rsidRPr="001C3BD4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текущем учебном году в школьном этапе Всероссийской предметной </w:t>
      </w:r>
      <w:r w:rsidRPr="001C3BD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олимпиады приняли участие</w:t>
      </w:r>
      <w:r w:rsidRPr="001C3B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39 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учащихся 4-го к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ласса в олимпиаде по математике, 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русскому языку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, английскому языку и татарскому языку</w:t>
      </w:r>
      <w:r w:rsidRPr="001C3BD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.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8 учащийся из 3 В класса приняли участие в олимпиаде по ОБЖ.</w:t>
      </w:r>
    </w:p>
    <w:p w:rsidR="00724308" w:rsidRPr="000C153A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08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Таблица № </w:t>
      </w:r>
      <w:r w:rsidR="00330739"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Количество участников школьного этапа Всероссийской олимпиады школьников в 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20</w:t>
      </w:r>
      <w:r w:rsidRPr="000C15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  <w:lang w:eastAsia="ru-RU"/>
        </w:rPr>
        <w:t>22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/</w:t>
      </w:r>
      <w:r w:rsidRPr="000C15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  <w:lang w:eastAsia="ru-RU"/>
        </w:rPr>
        <w:t>23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учебном году по предметам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3892"/>
        <w:gridCol w:w="1984"/>
        <w:gridCol w:w="2968"/>
      </w:tblGrid>
      <w:tr w:rsidR="00900C1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Процент от общего количества учащихся в классах</w:t>
            </w:r>
          </w:p>
        </w:tc>
      </w:tr>
      <w:tr w:rsidR="000C153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(МХК)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0C153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0C153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9%</w:t>
            </w:r>
          </w:p>
        </w:tc>
      </w:tr>
      <w:tr w:rsidR="000C153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0C153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8%</w:t>
            </w:r>
          </w:p>
        </w:tc>
      </w:tr>
      <w:tr w:rsidR="000C153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13%</w:t>
            </w:r>
          </w:p>
        </w:tc>
      </w:tr>
      <w:tr w:rsidR="000C153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153A" w:rsidRPr="000C153A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8%</w:t>
            </w:r>
          </w:p>
        </w:tc>
      </w:tr>
      <w:tr w:rsidR="00180FB7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Геология (8-е классы (47 учащихся))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29%</w:t>
            </w:r>
          </w:p>
        </w:tc>
      </w:tr>
      <w:tr w:rsidR="00180FB7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3%</w:t>
            </w:r>
          </w:p>
        </w:tc>
      </w:tr>
      <w:tr w:rsidR="00180FB7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180FB7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 (4-8- е классы (383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14%</w:t>
            </w:r>
          </w:p>
        </w:tc>
      </w:tr>
      <w:tr w:rsidR="00180FB7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180FB7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 (8-е классы (47 учащихся))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21%</w:t>
            </w:r>
          </w:p>
        </w:tc>
      </w:tr>
      <w:tr w:rsidR="00180FB7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180FB7" w:rsidP="00180FB7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0FB7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180FB7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 (3-8- е классы (495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 (4-8- е классы (383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 (5-8- е классы (292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  <w:r w:rsidR="00317D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(7-8-е классы (116 учащихся))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1%</w:t>
            </w:r>
          </w:p>
        </w:tc>
      </w:tr>
      <w:tr w:rsidR="00E1245B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E1245B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 (4-8- е классы (383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B8405C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1245B" w:rsidRDefault="00B8405C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900C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900C1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Татарстана и татарского народа (8-е классы (47 учащихся))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23%</w:t>
            </w:r>
          </w:p>
        </w:tc>
      </w:tr>
      <w:tr w:rsidR="00900C1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 язык для русскоязычных обучающихся с русским языком обучения (4-8- е классы (383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9%</w:t>
            </w:r>
          </w:p>
        </w:tc>
      </w:tr>
      <w:tr w:rsidR="00900C1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для обучающихся –татар школ с татарским языком обучения (4-8- е классы (383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15%</w:t>
            </w:r>
          </w:p>
        </w:tc>
      </w:tr>
      <w:tr w:rsidR="00900C1A" w:rsidRPr="000C153A" w:rsidTr="000C153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01B5C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8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E1245B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 (4-8- е классы (383 учащийся))</w:t>
            </w:r>
          </w:p>
        </w:tc>
        <w:tc>
          <w:tcPr>
            <w:tcW w:w="106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0C1A" w:rsidRDefault="00900C1A" w:rsidP="000C153A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11%</w:t>
            </w:r>
          </w:p>
        </w:tc>
      </w:tr>
    </w:tbl>
    <w:p w:rsidR="000C153A" w:rsidRPr="000C153A" w:rsidRDefault="000C153A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08" w:rsidRPr="00DF16AC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 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наибольшее количество участников олимпиады наблюдается по предметам гуманитарного цикла </w:t>
      </w:r>
      <w:proofErr w:type="gramStart"/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–</w:t>
      </w:r>
      <w:r w:rsidR="004E443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история</w:t>
      </w:r>
      <w:proofErr w:type="gramEnd"/>
      <w:r w:rsidR="00317D3A"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Татарстана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, обществознание</w:t>
      </w:r>
      <w:r w:rsidR="00317D3A"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, право; естественно-научного цикла- химия, геология.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 xml:space="preserve"> Очень низкий показатель по таким предметам, как физика, </w:t>
      </w:r>
      <w:r w:rsidR="00317D3A"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экология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.</w:t>
      </w:r>
    </w:p>
    <w:p w:rsidR="00724308" w:rsidRDefault="00724308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№ </w:t>
      </w:r>
      <w:r w:rsidR="00317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Количество победителей и призеров школьного этапа Всероссийской олимпиады школьников в </w:t>
      </w:r>
      <w:r w:rsidRPr="00317D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20</w:t>
      </w:r>
      <w:r w:rsidRPr="00317D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  <w:lang w:eastAsia="ru-RU"/>
        </w:rPr>
        <w:t>22</w:t>
      </w:r>
      <w:r w:rsidRPr="00317D3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 w:themeFill="background1"/>
          <w:lang w:eastAsia="ru-RU"/>
        </w:rPr>
        <w:t>/</w:t>
      </w:r>
      <w:r w:rsidRPr="00317D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 w:themeFill="background1"/>
          <w:lang w:eastAsia="ru-RU"/>
        </w:rPr>
        <w:t>23</w:t>
      </w: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учебном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2250"/>
        <w:gridCol w:w="2119"/>
        <w:gridCol w:w="1980"/>
        <w:gridCol w:w="2195"/>
      </w:tblGrid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273" w:rsidRPr="000C153A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273" w:rsidRPr="000C153A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273" w:rsidRPr="000C153A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273" w:rsidRPr="000C153A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A4273" w:rsidRPr="000C153A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15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победителей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2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42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A4273" w:rsidRPr="000C153A" w:rsidTr="004E443D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4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B8405C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4E443D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9A4273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9A4273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4273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Татарский язык для русскоязычных обучающихся с русским языком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(татарский) язык для обучающихся –татар школ с татарским языком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3261DE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05A2A" w:rsidRPr="000C153A" w:rsidTr="00750395">
        <w:trPr>
          <w:trHeight w:val="284"/>
        </w:trPr>
        <w:tc>
          <w:tcPr>
            <w:tcW w:w="4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Default="00805A2A" w:rsidP="00750395">
            <w:pPr>
              <w:shd w:val="clear" w:color="auto" w:fill="FFFFFF" w:themeFill="background1"/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DF16AC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DF16AC" w:rsidP="00B8405C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B840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5A2A" w:rsidRPr="009A4273" w:rsidRDefault="00DF16AC" w:rsidP="009A4273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</w:tr>
    </w:tbl>
    <w:p w:rsidR="009A4273" w:rsidRPr="000C153A" w:rsidRDefault="009A4273" w:rsidP="000C153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08" w:rsidRPr="00DF16AC" w:rsidRDefault="00724308" w:rsidP="00DF16AC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 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наибольший показатель результативности участия в школьном этапе Всероссийской олимпиады школьников (более 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7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 победителей и призеров от общего количества участников) наблюдается по следующим предметам: 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русскому языку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татарскому языку и родному (татарскому) языку,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что</w:t>
      </w:r>
      <w:r w:rsidRP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свидетельствует о подготовке участников олимпиады по данным</w:t>
      </w:r>
      <w:r w:rsidRP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предметам.</w:t>
      </w:r>
    </w:p>
    <w:p w:rsidR="00724308" w:rsidRPr="00DF16AC" w:rsidRDefault="00724308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08" w:rsidRPr="00DF16AC" w:rsidRDefault="00724308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724308" w:rsidRPr="00DF16AC" w:rsidRDefault="00724308" w:rsidP="00DF16A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Направить обучающихся 7–</w:t>
      </w:r>
      <w:r w:rsidR="00434E7D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8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-х классов из числа победителей и призеров школьного этапа, показавших лучшие результаты, с учетом добровольного согласия учащихся и рейтинга на муниципальный этап Всероссийской олимпиады школьников.</w:t>
      </w:r>
    </w:p>
    <w:p w:rsidR="00724308" w:rsidRPr="00DF16AC" w:rsidRDefault="00724308" w:rsidP="00DF16A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Руководителям ШМО провести детальный анализ олимпиадных работ, рассмотреть результаты анализа на заседаниях предметных ШМО, разработать мероприятия по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повышению мотивации учеников к участию во Всероссийской олимпиаде школьников.</w:t>
      </w:r>
    </w:p>
    <w:p w:rsidR="00724308" w:rsidRPr="00DF16AC" w:rsidRDefault="00724308" w:rsidP="00DF16A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 повышения</w:t>
      </w:r>
      <w:r w:rsidRPr="00434E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квалификации.</w:t>
      </w:r>
    </w:p>
    <w:p w:rsidR="00724308" w:rsidRPr="00DF16AC" w:rsidRDefault="00724308" w:rsidP="00DF16A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Провести в марте 2023 года методический семинар по теме «Как повысить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DF16AC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 w:themeFill="background1"/>
          <w:lang w:eastAsia="ru-RU"/>
        </w:rPr>
        <w:t>результативность участия во Всероссийской олимпиаде школьников».</w:t>
      </w:r>
    </w:p>
    <w:p w:rsidR="00434E7D" w:rsidRDefault="00434E7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7D" w:rsidRDefault="00434E7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УВР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Замалетдинова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</w:t>
      </w:r>
    </w:p>
    <w:p w:rsidR="00434E7D" w:rsidRDefault="00434E7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308" w:rsidRDefault="00724308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6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справкой ознакомлены:</w:t>
      </w:r>
    </w:p>
    <w:p w:rsidR="00434E7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Сарварова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______________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Сафина Э.Р._________________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______________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Кульчеева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______________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Э.Ф. 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Бикмуллина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Н.Б.______________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 ________________</w:t>
      </w:r>
    </w:p>
    <w:p w:rsidR="004E443D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Салимзянова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____________</w:t>
      </w:r>
    </w:p>
    <w:p w:rsidR="004E443D" w:rsidRPr="00DF16AC" w:rsidRDefault="004E443D" w:rsidP="00DF16AC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Мустафина Л.И.______________</w:t>
      </w:r>
    </w:p>
    <w:p w:rsidR="00BF554D" w:rsidRPr="00DF16AC" w:rsidRDefault="00BF554D" w:rsidP="00DF16A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554D" w:rsidRPr="00DF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969A9"/>
    <w:multiLevelType w:val="multilevel"/>
    <w:tmpl w:val="A1F2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66A7B"/>
    <w:multiLevelType w:val="multilevel"/>
    <w:tmpl w:val="96E2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870A9"/>
    <w:multiLevelType w:val="multilevel"/>
    <w:tmpl w:val="A9A80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308"/>
    <w:rsid w:val="000B078B"/>
    <w:rsid w:val="000C153A"/>
    <w:rsid w:val="00103BAA"/>
    <w:rsid w:val="00180FB7"/>
    <w:rsid w:val="001C3BD4"/>
    <w:rsid w:val="00317D3A"/>
    <w:rsid w:val="00321A09"/>
    <w:rsid w:val="003261DE"/>
    <w:rsid w:val="00330739"/>
    <w:rsid w:val="00434E7D"/>
    <w:rsid w:val="0044170B"/>
    <w:rsid w:val="004E443D"/>
    <w:rsid w:val="00517ED6"/>
    <w:rsid w:val="00724308"/>
    <w:rsid w:val="00805A2A"/>
    <w:rsid w:val="00872D42"/>
    <w:rsid w:val="00900C1A"/>
    <w:rsid w:val="009A4273"/>
    <w:rsid w:val="00B8405C"/>
    <w:rsid w:val="00BF554D"/>
    <w:rsid w:val="00DF16AC"/>
    <w:rsid w:val="00E1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02591-2EA8-4AFE-9AA8-6497576F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9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314</dc:creator>
  <cp:keywords/>
  <dc:description/>
  <cp:lastModifiedBy>Кабинет 314</cp:lastModifiedBy>
  <cp:revision>11</cp:revision>
  <cp:lastPrinted>2022-11-10T10:17:00Z</cp:lastPrinted>
  <dcterms:created xsi:type="dcterms:W3CDTF">2022-10-31T05:36:00Z</dcterms:created>
  <dcterms:modified xsi:type="dcterms:W3CDTF">2024-03-26T06:09:00Z</dcterms:modified>
</cp:coreProperties>
</file>